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3862"/>
        <w:gridCol w:w="3863"/>
        <w:gridCol w:w="3972"/>
      </w:tblGrid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C35C4A" w:rsidRPr="00C35C4A" w:rsidRDefault="007A0FA5" w:rsidP="00944D58">
            <w:pPr>
              <w:spacing w:before="240"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DISCIPLINA:</w:t>
            </w:r>
            <w:r w:rsidR="00C35C4A">
              <w:rPr>
                <w:rFonts w:asciiTheme="minorBidi" w:hAnsiTheme="minorBidi"/>
                <w:b/>
                <w:bCs/>
              </w:rPr>
              <w:t xml:space="preserve">  MATEMATICA</w:t>
            </w:r>
          </w:p>
        </w:tc>
      </w:tr>
      <w:tr w:rsidR="007A0FA5" w:rsidTr="003F3191">
        <w:trPr>
          <w:trHeight w:val="630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UNITA' DI PROGETTAZIONE:</w:t>
            </w:r>
            <w:r w:rsidR="00AA7596" w:rsidRPr="00C35C4A">
              <w:rPr>
                <w:rFonts w:asciiTheme="minorBidi" w:hAnsiTheme="minorBidi"/>
                <w:b/>
                <w:bCs/>
              </w:rPr>
              <w:t xml:space="preserve">      </w:t>
            </w:r>
            <w:r w:rsidR="000805CA">
              <w:rPr>
                <w:rFonts w:asciiTheme="minorBidi" w:hAnsiTheme="minorBidi"/>
                <w:b/>
                <w:bCs/>
              </w:rPr>
              <w:t>RELAZIONI e FUNZIONI</w:t>
            </w:r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7A0FA5" w:rsidRPr="00C35C4A" w:rsidRDefault="007A0FA5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 xml:space="preserve">CLASSE :  </w:t>
            </w:r>
            <w:r w:rsidR="000805CA">
              <w:rPr>
                <w:rFonts w:asciiTheme="minorBidi" w:hAnsiTheme="minorBidi"/>
                <w:b/>
                <w:bCs/>
              </w:rPr>
              <w:t xml:space="preserve"> TERZA</w:t>
            </w:r>
            <w:r w:rsidR="00944D58">
              <w:rPr>
                <w:rFonts w:asciiTheme="minorBidi" w:hAnsiTheme="minorBidi"/>
                <w:b/>
                <w:bCs/>
              </w:rPr>
              <w:t xml:space="preserve">                                                                  </w:t>
            </w:r>
            <w:r w:rsidRPr="00C35C4A">
              <w:rPr>
                <w:rFonts w:asciiTheme="minorBidi" w:hAnsiTheme="minorBidi"/>
                <w:b/>
                <w:bCs/>
              </w:rPr>
              <w:t xml:space="preserve">ORDINE:     </w:t>
            </w:r>
            <w:r w:rsidR="00AA7596" w:rsidRPr="00C35C4A">
              <w:rPr>
                <w:rFonts w:asciiTheme="minorBidi" w:hAnsiTheme="minorBidi"/>
                <w:b/>
                <w:bCs/>
              </w:rPr>
              <w:t>SECONDARIA  1°</w:t>
            </w:r>
            <w:r w:rsidRPr="00C35C4A">
              <w:rPr>
                <w:rFonts w:asciiTheme="minorBidi" w:hAnsiTheme="minorBidi"/>
                <w:b/>
                <w:bCs/>
              </w:rPr>
              <w:t xml:space="preserve">                                                   </w:t>
            </w:r>
            <w:r w:rsidR="00F01D2C">
              <w:rPr>
                <w:rFonts w:asciiTheme="minorBidi" w:hAnsiTheme="minorBidi"/>
                <w:b/>
                <w:bCs/>
              </w:rPr>
              <w:t xml:space="preserve">                 a.s.   2015/16</w:t>
            </w:r>
            <w:bookmarkStart w:id="0" w:name="_GoBack"/>
            <w:bookmarkEnd w:id="0"/>
          </w:p>
        </w:tc>
      </w:tr>
      <w:tr w:rsidR="007A0FA5" w:rsidTr="003F3191">
        <w:trPr>
          <w:trHeight w:val="287"/>
        </w:trPr>
        <w:tc>
          <w:tcPr>
            <w:tcW w:w="15451" w:type="dxa"/>
            <w:gridSpan w:val="4"/>
          </w:tcPr>
          <w:p w:rsidR="00B1730C" w:rsidRDefault="00B1730C" w:rsidP="00B1730C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TRAGUARDO</w:t>
            </w:r>
            <w:r w:rsidR="00762AB5">
              <w:rPr>
                <w:rFonts w:asciiTheme="minorBidi" w:hAnsiTheme="minorBidi"/>
                <w:b/>
                <w:bCs/>
              </w:rPr>
              <w:t xml:space="preserve"> DI COMPETENZE</w:t>
            </w:r>
            <w:r w:rsidR="00AA7596" w:rsidRPr="00C35C4A">
              <w:rPr>
                <w:rFonts w:asciiTheme="minorBidi" w:hAnsiTheme="minorBidi"/>
                <w:b/>
                <w:bCs/>
              </w:rPr>
              <w:t>:</w:t>
            </w:r>
            <w:r w:rsidR="00762AB5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C35C4A" w:rsidRPr="00B1730C" w:rsidRDefault="001241DF" w:rsidP="001241DF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L'alunno con l'uso delle lettere  esprime in forma generale relazioni e proprietà . </w:t>
            </w:r>
          </w:p>
        </w:tc>
      </w:tr>
      <w:tr w:rsidR="007A0FA5" w:rsidTr="003F3191">
        <w:trPr>
          <w:trHeight w:val="681"/>
        </w:trPr>
        <w:tc>
          <w:tcPr>
            <w:tcW w:w="3754" w:type="dxa"/>
          </w:tcPr>
          <w:p w:rsidR="00C35C4A" w:rsidRPr="00C35C4A" w:rsidRDefault="00C35C4A" w:rsidP="00762AB5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OBIETTIVI DI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AA7596" w:rsidRPr="00C35C4A">
              <w:rPr>
                <w:rFonts w:asciiTheme="minorBidi" w:hAnsiTheme="minorBidi"/>
                <w:b/>
                <w:bCs/>
              </w:rPr>
              <w:t>APPRENDIMENTO</w:t>
            </w:r>
          </w:p>
        </w:tc>
        <w:tc>
          <w:tcPr>
            <w:tcW w:w="386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CONOSCENZE / CONTENUTI</w:t>
            </w:r>
          </w:p>
        </w:tc>
        <w:tc>
          <w:tcPr>
            <w:tcW w:w="3863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 w:rsidRPr="00C35C4A">
              <w:rPr>
                <w:rFonts w:asciiTheme="minorBidi" w:hAnsiTheme="minorBidi"/>
                <w:b/>
                <w:bCs/>
              </w:rPr>
              <w:t>ATTIVITA' / METODO</w:t>
            </w:r>
          </w:p>
        </w:tc>
        <w:tc>
          <w:tcPr>
            <w:tcW w:w="3972" w:type="dxa"/>
          </w:tcPr>
          <w:p w:rsidR="007A0FA5" w:rsidRPr="00C35C4A" w:rsidRDefault="00C35C4A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MODALITA' DI VERIFICA</w:t>
            </w:r>
          </w:p>
        </w:tc>
      </w:tr>
      <w:tr w:rsidR="006E59D4" w:rsidTr="003F3191">
        <w:trPr>
          <w:trHeight w:val="681"/>
        </w:trPr>
        <w:tc>
          <w:tcPr>
            <w:tcW w:w="3754" w:type="dxa"/>
          </w:tcPr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Usare l'espressione di una legge matematica</w:t>
            </w:r>
          </w:p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Leggere i grafici sul piano cartesiano</w:t>
            </w:r>
          </w:p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  <w:r w:rsidRPr="004756D7">
              <w:rPr>
                <w:rFonts w:asciiTheme="minorBidi" w:hAnsiTheme="minorBidi"/>
                <w:b/>
                <w:bCs/>
              </w:rPr>
              <w:t>Conosce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4756D7">
              <w:rPr>
                <w:rFonts w:asciiTheme="minorBidi" w:hAnsiTheme="minorBidi"/>
                <w:b/>
                <w:bCs/>
              </w:rPr>
              <w:t xml:space="preserve"> e rappresenta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4756D7">
              <w:rPr>
                <w:rFonts w:asciiTheme="minorBidi" w:hAnsiTheme="minorBidi"/>
                <w:b/>
                <w:bCs/>
              </w:rPr>
              <w:t xml:space="preserve"> l'equazione generica della retta</w:t>
            </w: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  <w:r w:rsidRPr="004756D7">
              <w:rPr>
                <w:rFonts w:asciiTheme="minorBidi" w:hAnsiTheme="minorBidi"/>
                <w:b/>
                <w:bCs/>
              </w:rPr>
              <w:t>Conosce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4756D7">
              <w:rPr>
                <w:rFonts w:asciiTheme="minorBidi" w:hAnsiTheme="minorBidi"/>
                <w:b/>
                <w:bCs/>
              </w:rPr>
              <w:t xml:space="preserve"> e rappresenta</w:t>
            </w:r>
            <w:r>
              <w:rPr>
                <w:rFonts w:asciiTheme="minorBidi" w:hAnsiTheme="minorBidi"/>
                <w:b/>
                <w:bCs/>
              </w:rPr>
              <w:t>re</w:t>
            </w:r>
            <w:r w:rsidRPr="004756D7">
              <w:rPr>
                <w:rFonts w:asciiTheme="minorBidi" w:hAnsiTheme="minorBidi"/>
                <w:b/>
                <w:bCs/>
              </w:rPr>
              <w:t xml:space="preserve"> rette parallele e perpendicolari</w:t>
            </w:r>
          </w:p>
          <w:p w:rsidR="006E59D4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Risolvere problemi utilizzando equazioni di primo grado</w:t>
            </w: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Pr="004756D7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  <w:p w:rsidR="006E59D4" w:rsidRPr="00C35C4A" w:rsidRDefault="006E59D4" w:rsidP="004756D7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862" w:type="dxa"/>
          </w:tcPr>
          <w:p w:rsidR="006E59D4" w:rsidRDefault="006E59D4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Il grafico di una funzione</w:t>
            </w:r>
          </w:p>
          <w:p w:rsidR="006E59D4" w:rsidRDefault="006E59D4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L'equazione della retta</w:t>
            </w:r>
          </w:p>
          <w:p w:rsidR="006E59D4" w:rsidRDefault="006E59D4" w:rsidP="00944D58">
            <w:pPr>
              <w:spacing w:before="240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Risoluzione di una equazione di primo grado a una incognita</w:t>
            </w:r>
          </w:p>
        </w:tc>
        <w:tc>
          <w:tcPr>
            <w:tcW w:w="3863" w:type="dxa"/>
          </w:tcPr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Osservazioni, attività di laboratorio e problemi tratti da situazioni concrete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Attività di interpretazione matematica della realtà nei suoi vari aspetti  fino ad arrivare ad una progressiva maturazione del processo di astrazione e di generalizzazione.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Comunicazione orale e scritta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Uso del libro di testo e altri manuali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Uso di dizionari, enciclopedie,...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Lavagna luminosa e altri mezzi audiovisivi.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Questionari, relazioni, schede, ricerche.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972" w:type="dxa"/>
          </w:tcPr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Verifiche intermedie e/o al termine di ogni unità didattica.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  <w:r w:rsidRPr="00D47035">
              <w:rPr>
                <w:rFonts w:asciiTheme="minorBidi" w:hAnsiTheme="minorBidi"/>
                <w:b/>
                <w:bCs/>
              </w:rPr>
              <w:t>In base ai risultati delle verifiche, si stabiliranno criteri per il recupero degli alunni che non hanno acquisito gli obiettivi prefissati.</w:t>
            </w: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  <w:p w:rsidR="006E59D4" w:rsidRPr="00D47035" w:rsidRDefault="006E59D4" w:rsidP="00843436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CD4BAD" w:rsidRPr="00AA7596" w:rsidRDefault="00CD4BAD">
      <w:pPr>
        <w:rPr>
          <w:rFonts w:asciiTheme="minorBidi" w:hAnsiTheme="minorBidi"/>
          <w:sz w:val="28"/>
          <w:szCs w:val="28"/>
        </w:rPr>
      </w:pPr>
    </w:p>
    <w:sectPr w:rsidR="00CD4BAD" w:rsidRPr="00AA7596" w:rsidSect="001A6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90" w:rsidRDefault="00975690" w:rsidP="001A6C1F">
      <w:pPr>
        <w:spacing w:line="240" w:lineRule="auto"/>
      </w:pPr>
      <w:r>
        <w:separator/>
      </w:r>
    </w:p>
  </w:endnote>
  <w:endnote w:type="continuationSeparator" w:id="0">
    <w:p w:rsidR="00975690" w:rsidRDefault="00975690" w:rsidP="001A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90" w:rsidRDefault="00975690" w:rsidP="001A6C1F">
      <w:pPr>
        <w:spacing w:line="240" w:lineRule="auto"/>
      </w:pPr>
      <w:r>
        <w:separator/>
      </w:r>
    </w:p>
  </w:footnote>
  <w:footnote w:type="continuationSeparator" w:id="0">
    <w:p w:rsidR="00975690" w:rsidRDefault="00975690" w:rsidP="001A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C1F"/>
    <w:rsid w:val="000805CA"/>
    <w:rsid w:val="001241DF"/>
    <w:rsid w:val="001A6C1F"/>
    <w:rsid w:val="001A6CFD"/>
    <w:rsid w:val="00392293"/>
    <w:rsid w:val="00397239"/>
    <w:rsid w:val="003F3191"/>
    <w:rsid w:val="004756D7"/>
    <w:rsid w:val="004D7BC2"/>
    <w:rsid w:val="004F4B97"/>
    <w:rsid w:val="005178C9"/>
    <w:rsid w:val="005B638A"/>
    <w:rsid w:val="005D3AE8"/>
    <w:rsid w:val="006C27DD"/>
    <w:rsid w:val="006E59D4"/>
    <w:rsid w:val="00706DF9"/>
    <w:rsid w:val="007341B1"/>
    <w:rsid w:val="00762AB5"/>
    <w:rsid w:val="007A0FA5"/>
    <w:rsid w:val="007A7AB6"/>
    <w:rsid w:val="007C030D"/>
    <w:rsid w:val="007C2196"/>
    <w:rsid w:val="008603C6"/>
    <w:rsid w:val="008B0702"/>
    <w:rsid w:val="008D6EB3"/>
    <w:rsid w:val="00944D58"/>
    <w:rsid w:val="00975690"/>
    <w:rsid w:val="009B006A"/>
    <w:rsid w:val="009F5AD2"/>
    <w:rsid w:val="00A61DE7"/>
    <w:rsid w:val="00AA7596"/>
    <w:rsid w:val="00AE2F63"/>
    <w:rsid w:val="00B1730C"/>
    <w:rsid w:val="00C310C1"/>
    <w:rsid w:val="00C35C4A"/>
    <w:rsid w:val="00C4414D"/>
    <w:rsid w:val="00C82E38"/>
    <w:rsid w:val="00CD4BAD"/>
    <w:rsid w:val="00D10746"/>
    <w:rsid w:val="00D74D38"/>
    <w:rsid w:val="00DF440F"/>
    <w:rsid w:val="00F01D2C"/>
    <w:rsid w:val="00F972F5"/>
    <w:rsid w:val="00FC6749"/>
    <w:rsid w:val="00FF6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AD7AC-9444-4411-A468-A18D5F4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C1F"/>
  </w:style>
  <w:style w:type="paragraph" w:styleId="Pidipagina">
    <w:name w:val="footer"/>
    <w:basedOn w:val="Normale"/>
    <w:link w:val="PidipaginaCarattere"/>
    <w:uiPriority w:val="99"/>
    <w:semiHidden/>
    <w:unhideWhenUsed/>
    <w:rsid w:val="001A6C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C1F"/>
  </w:style>
  <w:style w:type="table" w:styleId="Grigliatabella">
    <w:name w:val="Table Grid"/>
    <w:basedOn w:val="Tabellanormale"/>
    <w:uiPriority w:val="59"/>
    <w:rsid w:val="007A0F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 buti</cp:lastModifiedBy>
  <cp:revision>24</cp:revision>
  <dcterms:created xsi:type="dcterms:W3CDTF">2013-10-17T20:13:00Z</dcterms:created>
  <dcterms:modified xsi:type="dcterms:W3CDTF">2016-01-01T10:53:00Z</dcterms:modified>
</cp:coreProperties>
</file>